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32" w:rsidRPr="00447E32" w:rsidRDefault="00447E32" w:rsidP="00447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E32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ХАБАРОВСКА</w:t>
      </w:r>
    </w:p>
    <w:p w:rsidR="00447E32" w:rsidRDefault="00447E32" w:rsidP="00447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E3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</w:t>
      </w:r>
      <w:r>
        <w:rPr>
          <w:rFonts w:ascii="Times New Roman" w:hAnsi="Times New Roman" w:cs="Times New Roman"/>
          <w:sz w:val="24"/>
          <w:szCs w:val="24"/>
        </w:rPr>
        <w:t>ЕЛЬНОЕ УЧРЕЖДЕНИЕ Г. ХАБАРОВСКА</w:t>
      </w:r>
    </w:p>
    <w:p w:rsidR="00447E32" w:rsidRPr="00447E32" w:rsidRDefault="00447E32" w:rsidP="00447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E32">
        <w:rPr>
          <w:rFonts w:ascii="Times New Roman" w:hAnsi="Times New Roman" w:cs="Times New Roman"/>
          <w:sz w:val="24"/>
          <w:szCs w:val="24"/>
        </w:rPr>
        <w:t>«ДЕТСКИЙ САД КОМБИНИРОВАННОГО ВИДА № 122»</w:t>
      </w:r>
    </w:p>
    <w:p w:rsidR="00447E32" w:rsidRDefault="00447E3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23842" w:rsidRPr="00447E32" w:rsidRDefault="00023842" w:rsidP="00447E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47E32">
        <w:rPr>
          <w:rFonts w:ascii="Times New Roman" w:hAnsi="Times New Roman" w:cs="Times New Roman"/>
          <w:b/>
          <w:sz w:val="32"/>
          <w:szCs w:val="28"/>
        </w:rPr>
        <w:t xml:space="preserve">Антикоррупционное воспитание дошкольников </w:t>
      </w:r>
      <w:proofErr w:type="gramStart"/>
      <w:r w:rsidRPr="00447E32">
        <w:rPr>
          <w:rFonts w:ascii="Times New Roman" w:hAnsi="Times New Roman" w:cs="Times New Roman"/>
          <w:b/>
          <w:sz w:val="32"/>
          <w:szCs w:val="28"/>
        </w:rPr>
        <w:t>старшего</w:t>
      </w:r>
      <w:proofErr w:type="gramEnd"/>
      <w:r w:rsidRPr="00447E32">
        <w:rPr>
          <w:rFonts w:ascii="Times New Roman" w:hAnsi="Times New Roman" w:cs="Times New Roman"/>
          <w:b/>
          <w:sz w:val="32"/>
          <w:szCs w:val="28"/>
        </w:rPr>
        <w:t xml:space="preserve"> и</w:t>
      </w:r>
    </w:p>
    <w:p w:rsidR="00023842" w:rsidRPr="00447E32" w:rsidRDefault="00447E32" w:rsidP="00447E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47E32">
        <w:rPr>
          <w:rFonts w:ascii="Times New Roman" w:hAnsi="Times New Roman" w:cs="Times New Roman"/>
          <w:b/>
          <w:sz w:val="32"/>
          <w:szCs w:val="28"/>
        </w:rPr>
        <w:t>подготовительного возраста</w:t>
      </w:r>
      <w:r w:rsidR="00023842" w:rsidRPr="00447E32">
        <w:rPr>
          <w:rFonts w:ascii="Times New Roman" w:hAnsi="Times New Roman" w:cs="Times New Roman"/>
          <w:b/>
          <w:sz w:val="32"/>
          <w:szCs w:val="28"/>
        </w:rPr>
        <w:t>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Антикоррупционное воспитание в системе дошкольного образования осуществляется в рамках реализации задач нравственного воспитания детей во всех видах детской деятельности.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Цель антикоррупционного воспитания</w:t>
      </w:r>
      <w:r w:rsidRPr="00447E32">
        <w:rPr>
          <w:rFonts w:ascii="Times New Roman" w:hAnsi="Times New Roman" w:cs="Times New Roman"/>
          <w:sz w:val="28"/>
          <w:szCs w:val="28"/>
        </w:rPr>
        <w:t xml:space="preserve"> заключается в создании условий для формирования у воспитанников дошкольных образовательных организаций этических представлений, навыков культурного поведения, дружеских чувств, восприятия отзывчивости, справедливости, сочувствия, заботы, доброты, позиции неприятия неправомерного поведения. А также для развития волевых качеств: умение ограничивать свои желания, преодолевать препятствия, стоящие на пути достижения цели, в своих поступках следовать положительному примеру.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ФГОС дошкольного образования отмечает важность воспитания у ребенка гуманного отношения к окружающему миру, любви к родной семье, родному дому, краю, городу, Родине.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Формами организации работы по формированию антикоррупционного мировоззрения являются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1.</w:t>
      </w:r>
      <w:r w:rsidR="00447E32"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sz w:val="28"/>
          <w:szCs w:val="28"/>
        </w:rPr>
        <w:t xml:space="preserve">организационно-методическая работа с кадрами, </w:t>
      </w:r>
    </w:p>
    <w:p w:rsidR="00023842" w:rsidRPr="00447E32" w:rsidRDefault="00447E3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="00023842" w:rsidRPr="00447E32">
        <w:rPr>
          <w:rFonts w:ascii="Times New Roman" w:hAnsi="Times New Roman" w:cs="Times New Roman"/>
          <w:sz w:val="28"/>
          <w:szCs w:val="28"/>
        </w:rPr>
        <w:t>2.</w:t>
      </w: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="00023842" w:rsidRPr="00447E32">
        <w:rPr>
          <w:rFonts w:ascii="Times New Roman" w:hAnsi="Times New Roman" w:cs="Times New Roman"/>
          <w:sz w:val="28"/>
          <w:szCs w:val="28"/>
        </w:rPr>
        <w:t xml:space="preserve">инструктивно-методическая работа, работа с воспитанниками.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работа с кадрами: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формирование профессиональных компетенций педагога в области антикоррупционного воспитания;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совершенствование форм и методов работы с детьми;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организация различн</w:t>
      </w:r>
      <w:r w:rsidR="00447E32" w:rsidRPr="00447E32">
        <w:rPr>
          <w:rFonts w:ascii="Times New Roman" w:hAnsi="Times New Roman" w:cs="Times New Roman"/>
          <w:sz w:val="28"/>
          <w:szCs w:val="28"/>
        </w:rPr>
        <w:t>ых видов деятельности с детьми;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разработка положений конкурсов, направленных на формирование антикоррупционного мировоззрения;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организация проведения игровых и обучающих программ.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Инструктивно-методическая работа</w:t>
      </w:r>
      <w:r w:rsidRPr="00447E32">
        <w:rPr>
          <w:rFonts w:ascii="Times New Roman" w:hAnsi="Times New Roman" w:cs="Times New Roman"/>
          <w:sz w:val="28"/>
          <w:szCs w:val="28"/>
        </w:rPr>
        <w:t>:</w:t>
      </w:r>
    </w:p>
    <w:p w:rsidR="00023842" w:rsidRPr="00447E32" w:rsidRDefault="00447E3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</w:t>
      </w:r>
      <w:r w:rsidR="00023842" w:rsidRPr="00447E32">
        <w:rPr>
          <w:rFonts w:ascii="Times New Roman" w:hAnsi="Times New Roman" w:cs="Times New Roman"/>
          <w:sz w:val="28"/>
          <w:szCs w:val="28"/>
        </w:rPr>
        <w:t xml:space="preserve">проведение родительских собраний, собраний трудового коллектива по вопросам формирования антикоррупционного мировоззрения; </w:t>
      </w:r>
    </w:p>
    <w:p w:rsidR="00023842" w:rsidRPr="00447E32" w:rsidRDefault="00447E3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="00023842" w:rsidRPr="00447E32">
        <w:rPr>
          <w:rFonts w:ascii="Times New Roman" w:hAnsi="Times New Roman" w:cs="Times New Roman"/>
          <w:sz w:val="28"/>
          <w:szCs w:val="28"/>
        </w:rPr>
        <w:t>• консультации для педагогов, родителей, обучающихся;</w:t>
      </w:r>
    </w:p>
    <w:p w:rsidR="00023842" w:rsidRPr="00447E32" w:rsidRDefault="00447E3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</w:t>
      </w:r>
      <w:r w:rsidR="00023842" w:rsidRPr="00447E32">
        <w:rPr>
          <w:rFonts w:ascii="Times New Roman" w:hAnsi="Times New Roman" w:cs="Times New Roman"/>
          <w:sz w:val="28"/>
          <w:szCs w:val="28"/>
        </w:rPr>
        <w:t xml:space="preserve">размещение на стендах дошкольной образовательной организации информации антикоррупционного содержания.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Основные подходы к созданию системы антикоррупционного воспитания</w:t>
      </w:r>
      <w:r w:rsidRPr="00447E32">
        <w:rPr>
          <w:rFonts w:ascii="Times New Roman" w:hAnsi="Times New Roman" w:cs="Times New Roman"/>
          <w:sz w:val="28"/>
          <w:szCs w:val="28"/>
        </w:rPr>
        <w:t xml:space="preserve"> в условиях Реализации требований федерального государственного Образовательного стандарта дошкольного образования.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lastRenderedPageBreak/>
        <w:t xml:space="preserve">Работа по формированию антикоррупционного мировоззрения воспитанников дошкольных образовательных организаций включает следующие составляющие: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E32">
        <w:rPr>
          <w:rFonts w:ascii="Times New Roman" w:hAnsi="Times New Roman" w:cs="Times New Roman"/>
          <w:sz w:val="28"/>
          <w:szCs w:val="28"/>
        </w:rPr>
        <w:t>-</w:t>
      </w:r>
      <w:r w:rsidR="00447E32"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sz w:val="28"/>
          <w:szCs w:val="28"/>
        </w:rPr>
        <w:t xml:space="preserve">уточнение представлений детей о таких понятиях, как «честность», «правдивость», «справедливость», «ответственность», «долг», «правила» и противоположных им понятий – «ложь», «коррупция», «проступок», «преступление». </w:t>
      </w:r>
      <w:proofErr w:type="gramEnd"/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- расширение первоначальных детских представлений, накопление новых знаний о правилах поведения в социуме. </w:t>
      </w:r>
    </w:p>
    <w:p w:rsidR="00370B16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-</w:t>
      </w:r>
      <w:r w:rsidR="00447E32"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sz w:val="28"/>
          <w:szCs w:val="28"/>
        </w:rPr>
        <w:t>формирование сознательного отношения к соблюде</w:t>
      </w:r>
      <w:r w:rsidR="00370B16">
        <w:rPr>
          <w:rFonts w:ascii="Times New Roman" w:hAnsi="Times New Roman" w:cs="Times New Roman"/>
          <w:sz w:val="28"/>
          <w:szCs w:val="28"/>
        </w:rPr>
        <w:t>нию правил поведения в социуме.</w:t>
      </w:r>
    </w:p>
    <w:p w:rsid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С учетом возрастных особенностей в процессе формирования антикоррупционного мировоззрения воспитанников дошкольных образовательных организаций рекомендует</w:t>
      </w:r>
      <w:r w:rsidR="00447E32">
        <w:rPr>
          <w:rFonts w:ascii="Times New Roman" w:hAnsi="Times New Roman" w:cs="Times New Roman"/>
          <w:sz w:val="28"/>
          <w:szCs w:val="28"/>
        </w:rPr>
        <w:t>ся использовать следующие темы:</w:t>
      </w:r>
    </w:p>
    <w:p w:rsid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1.</w:t>
      </w:r>
      <w:r w:rsidR="00447E32"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Общество – люди</w:t>
      </w:r>
      <w:r w:rsidRPr="00447E32">
        <w:rPr>
          <w:rFonts w:ascii="Times New Roman" w:hAnsi="Times New Roman" w:cs="Times New Roman"/>
          <w:sz w:val="28"/>
          <w:szCs w:val="28"/>
        </w:rPr>
        <w:t xml:space="preserve">, которых объединяет общая культура и которые </w:t>
      </w:r>
      <w:r w:rsidRPr="00447E32">
        <w:rPr>
          <w:rFonts w:ascii="Times New Roman" w:hAnsi="Times New Roman" w:cs="Times New Roman"/>
          <w:spacing w:val="-4"/>
          <w:sz w:val="28"/>
          <w:szCs w:val="28"/>
        </w:rPr>
        <w:t>связаны друг с другом совместной деятельно</w:t>
      </w:r>
      <w:r w:rsidR="00447E32" w:rsidRPr="00447E32">
        <w:rPr>
          <w:rFonts w:ascii="Times New Roman" w:hAnsi="Times New Roman" w:cs="Times New Roman"/>
          <w:spacing w:val="-4"/>
          <w:sz w:val="28"/>
          <w:szCs w:val="28"/>
        </w:rPr>
        <w:t>стью для достижения общей цели.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2.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Человек – член общества</w:t>
      </w:r>
      <w:r w:rsidRPr="00447E32">
        <w:rPr>
          <w:rFonts w:ascii="Times New Roman" w:hAnsi="Times New Roman" w:cs="Times New Roman"/>
          <w:sz w:val="28"/>
          <w:szCs w:val="28"/>
        </w:rPr>
        <w:t>.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3.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Взаимоотношения человека с другими людьми.</w:t>
      </w: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4.</w:t>
      </w:r>
      <w:r w:rsidR="00447E32">
        <w:rPr>
          <w:rFonts w:ascii="Times New Roman" w:hAnsi="Times New Roman" w:cs="Times New Roman"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Культура общения</w:t>
      </w:r>
      <w:r w:rsidRPr="00447E32">
        <w:rPr>
          <w:rFonts w:ascii="Times New Roman" w:hAnsi="Times New Roman" w:cs="Times New Roman"/>
          <w:sz w:val="28"/>
          <w:szCs w:val="28"/>
        </w:rPr>
        <w:t>.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5.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Уважение к чужому мнению</w:t>
      </w:r>
      <w:r w:rsidR="00447E32" w:rsidRPr="00447E32">
        <w:rPr>
          <w:rFonts w:ascii="Times New Roman" w:hAnsi="Times New Roman" w:cs="Times New Roman"/>
          <w:sz w:val="28"/>
          <w:szCs w:val="28"/>
        </w:rPr>
        <w:t>.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6.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Человек – создатель и носитель культуры.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7.</w:t>
      </w:r>
      <w:r w:rsidR="00447E32">
        <w:rPr>
          <w:rFonts w:ascii="Times New Roman" w:hAnsi="Times New Roman" w:cs="Times New Roman"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Внутренний мир человека: общее представление о человеческих свойствах и качествах</w:t>
      </w:r>
      <w:r w:rsidR="00447E32" w:rsidRPr="00447E32">
        <w:rPr>
          <w:rFonts w:ascii="Times New Roman" w:hAnsi="Times New Roman" w:cs="Times New Roman"/>
          <w:sz w:val="28"/>
          <w:szCs w:val="28"/>
        </w:rPr>
        <w:t>.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8.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 xml:space="preserve">Правила поведения в детском саду, в группе, в совместной деятельности </w:t>
      </w:r>
      <w:proofErr w:type="gramStart"/>
      <w:r w:rsidRPr="00447E32"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 w:rsidRPr="00447E32"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взрослыми. Обращение к воспитателю.</w:t>
      </w:r>
      <w:r w:rsidR="00447E32" w:rsidRPr="00447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9.</w:t>
      </w:r>
      <w:r w:rsidR="00447E32"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Коллектив группы, совместная деятельность, игры,</w:t>
      </w:r>
      <w:r w:rsidR="00447E32" w:rsidRPr="00447E32">
        <w:rPr>
          <w:rFonts w:ascii="Times New Roman" w:hAnsi="Times New Roman" w:cs="Times New Roman"/>
          <w:i/>
          <w:iCs/>
          <w:sz w:val="28"/>
          <w:szCs w:val="28"/>
        </w:rPr>
        <w:t xml:space="preserve"> отдых.</w:t>
      </w:r>
    </w:p>
    <w:p w:rsidR="00447E3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i/>
          <w:iCs/>
          <w:sz w:val="28"/>
          <w:szCs w:val="28"/>
        </w:rPr>
        <w:t>10.</w:t>
      </w:r>
      <w:r w:rsidR="00447E32" w:rsidRPr="00447E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Друзья, взаимоотношения между ними; ценность дружбы, согласия</w:t>
      </w:r>
      <w:r w:rsidRPr="00447E32">
        <w:rPr>
          <w:rFonts w:ascii="Times New Roman" w:hAnsi="Times New Roman" w:cs="Times New Roman"/>
          <w:sz w:val="28"/>
          <w:szCs w:val="28"/>
        </w:rPr>
        <w:t xml:space="preserve">,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>взаимной помощи</w:t>
      </w:r>
      <w:r w:rsidRPr="00447E32">
        <w:rPr>
          <w:rFonts w:ascii="Times New Roman" w:hAnsi="Times New Roman" w:cs="Times New Roman"/>
          <w:sz w:val="28"/>
          <w:szCs w:val="28"/>
        </w:rPr>
        <w:t>.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11.</w:t>
      </w:r>
      <w:r w:rsidR="00447E32" w:rsidRPr="00447E32">
        <w:rPr>
          <w:rFonts w:ascii="Times New Roman" w:hAnsi="Times New Roman" w:cs="Times New Roman"/>
          <w:sz w:val="28"/>
          <w:szCs w:val="28"/>
        </w:rPr>
        <w:t xml:space="preserve"> </w:t>
      </w:r>
      <w:r w:rsidRPr="00447E32">
        <w:rPr>
          <w:rFonts w:ascii="Times New Roman" w:hAnsi="Times New Roman" w:cs="Times New Roman"/>
          <w:i/>
          <w:iCs/>
          <w:sz w:val="28"/>
          <w:szCs w:val="28"/>
        </w:rPr>
        <w:t xml:space="preserve">Правила взаимоотношений </w:t>
      </w:r>
      <w:proofErr w:type="gramStart"/>
      <w:r w:rsidRPr="00447E32"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 w:rsidRPr="00447E32"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взрослыми, сверстниками, культура поведения в детском саду, группе, общественных местах.</w:t>
      </w: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Одной из задач ФГОС дошкольного образования является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Развитие у воспитанников дошкольных образовательных организаций социальных, нравственных качеств, инициативности, самостоятельности, коррупционного мировоззрения.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выстраивать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антикоррупционного воспитания необходимо с учетом интеграции образовательных областей: Социально</w:t>
      </w:r>
      <w:r w:rsidR="00447E32">
        <w:rPr>
          <w:rFonts w:ascii="Times New Roman" w:hAnsi="Times New Roman" w:cs="Times New Roman"/>
          <w:sz w:val="28"/>
          <w:szCs w:val="28"/>
        </w:rPr>
        <w:t>-коммуникативное развитие, Рече</w:t>
      </w:r>
      <w:r w:rsidRPr="00447E32">
        <w:rPr>
          <w:rFonts w:ascii="Times New Roman" w:hAnsi="Times New Roman" w:cs="Times New Roman"/>
          <w:sz w:val="28"/>
          <w:szCs w:val="28"/>
        </w:rPr>
        <w:t xml:space="preserve">вое развитие, Познавательное развитие.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Каждая из этих областей решает ряд задач. Так, </w:t>
      </w:r>
      <w:r w:rsidRPr="00447E32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</w:t>
      </w:r>
      <w:r w:rsidRPr="00447E32">
        <w:rPr>
          <w:rFonts w:ascii="Times New Roman" w:hAnsi="Times New Roman" w:cs="Times New Roman"/>
          <w:sz w:val="28"/>
          <w:szCs w:val="28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</w:t>
      </w:r>
      <w:r w:rsidRPr="00447E32">
        <w:rPr>
          <w:rFonts w:ascii="Times New Roman" w:hAnsi="Times New Roman" w:cs="Times New Roman"/>
          <w:sz w:val="28"/>
          <w:szCs w:val="28"/>
        </w:rPr>
        <w:lastRenderedPageBreak/>
        <w:t xml:space="preserve">становление самостоятельности, целенаправленности и </w:t>
      </w:r>
      <w:proofErr w:type="spellStart"/>
      <w:r w:rsidRPr="00447E3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447E32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</w:t>
      </w:r>
      <w:r w:rsidR="00447E32">
        <w:rPr>
          <w:rFonts w:ascii="Times New Roman" w:hAnsi="Times New Roman" w:cs="Times New Roman"/>
          <w:sz w:val="28"/>
          <w:szCs w:val="28"/>
        </w:rPr>
        <w:t xml:space="preserve"> формирование уважительного от</w:t>
      </w:r>
      <w:r w:rsidRPr="00447E32">
        <w:rPr>
          <w:rFonts w:ascii="Times New Roman" w:hAnsi="Times New Roman" w:cs="Times New Roman"/>
          <w:sz w:val="28"/>
          <w:szCs w:val="28"/>
        </w:rPr>
        <w:t>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творчества.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В образовательной области </w:t>
      </w:r>
      <w:r w:rsidRPr="00447E32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  <w:r w:rsidRPr="00447E32">
        <w:rPr>
          <w:rFonts w:ascii="Times New Roman" w:hAnsi="Times New Roman" w:cs="Times New Roman"/>
          <w:sz w:val="28"/>
          <w:szCs w:val="28"/>
        </w:rPr>
        <w:t xml:space="preserve"> можно использовать: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•  составление словесных иллюстраций к рассказам, стихам;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•  беседы; </w:t>
      </w:r>
    </w:p>
    <w:p w:rsidR="00023842" w:rsidRPr="00447E32" w:rsidRDefault="00447E3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</w:t>
      </w:r>
      <w:r w:rsidR="00023842" w:rsidRPr="00447E32">
        <w:rPr>
          <w:rFonts w:ascii="Times New Roman" w:hAnsi="Times New Roman" w:cs="Times New Roman"/>
          <w:sz w:val="28"/>
          <w:szCs w:val="28"/>
        </w:rPr>
        <w:t xml:space="preserve">разучивание стихотворений, пословиц, чтение сказок, рассказов. </w:t>
      </w:r>
      <w:r w:rsidR="00023842" w:rsidRPr="00447E32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Рекомендуемые литературные произведения, способствующие формированию нравственных ориентиров – совестливость, справедливость, ответственность, трудолюбие: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И. А. Крылов «Чиж и голубь», Л. Н. Толстой «Лев и мышь», «Косточка», «Старый дед и внучек», Н. Артюхова «Большая береза», В. Драгунский «Надо иметь чувство юмора», Д. Мамин-Сибиряк «Приемыш», «Серая шейка», С. Аксаков «Аленький цветочек», В. Берестов «Бабушка Катя», «Заячьи лапы», А. С. Пушкин «Сказка о царе </w:t>
      </w:r>
      <w:proofErr w:type="spellStart"/>
      <w:r w:rsidRPr="00447E32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447E32">
        <w:rPr>
          <w:rFonts w:ascii="Times New Roman" w:hAnsi="Times New Roman" w:cs="Times New Roman"/>
          <w:sz w:val="28"/>
          <w:szCs w:val="28"/>
        </w:rPr>
        <w:t xml:space="preserve">…», К. Паустовский «Растрепанный воробей», И. </w:t>
      </w:r>
      <w:proofErr w:type="spellStart"/>
      <w:r w:rsidRPr="00447E32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447E32">
        <w:rPr>
          <w:rFonts w:ascii="Times New Roman" w:hAnsi="Times New Roman" w:cs="Times New Roman"/>
          <w:sz w:val="28"/>
          <w:szCs w:val="28"/>
        </w:rPr>
        <w:t xml:space="preserve"> «Это н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чья кошка», В. Осеева «Синие листья», «Печенье», М. Зощенко «Не надо врать», А. Сент-Экзюпери «Маленький принц». Русские народные сказки: «Сивка-бурка», «</w:t>
      </w:r>
      <w:proofErr w:type="spellStart"/>
      <w:r w:rsidRPr="00447E32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447E32">
        <w:rPr>
          <w:rFonts w:ascii="Times New Roman" w:hAnsi="Times New Roman" w:cs="Times New Roman"/>
          <w:sz w:val="28"/>
          <w:szCs w:val="28"/>
        </w:rPr>
        <w:t>», «Царевна-лягушка», «Гуси-лебеди», «Сестрица Аленушка и братец Иванушка». Пословицы: «Хорошо тому добро делать, кто его помнит», «Рука руку моет, и обе белы живут», «Милость велика, да не ст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E32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447E32">
        <w:rPr>
          <w:rFonts w:ascii="Times New Roman" w:hAnsi="Times New Roman" w:cs="Times New Roman"/>
          <w:sz w:val="28"/>
          <w:szCs w:val="28"/>
        </w:rPr>
        <w:t xml:space="preserve"> и лыка», «Своего спасибо не жалей, а чужого не жди», «Худого человека ничем не уважишь», «Лучше не дари, да после не кори», «Тонул – топор сулил, вытащили – топорища жаль», «Плохо не клади, вора в грех не вводи», «Не в службу, а в дружбу».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В образовательных областях </w:t>
      </w:r>
      <w:r w:rsidRPr="00447E32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развитие, Социально-коммуникативное развитие</w:t>
      </w:r>
      <w:r w:rsidRPr="00447E32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беседы, сюжетно-ролевые игры, театрализованные постановки, способствующие: </w:t>
      </w:r>
    </w:p>
    <w:p w:rsidR="00023842" w:rsidRPr="00447E32" w:rsidRDefault="00447E3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23842" w:rsidRPr="00447E32">
        <w:rPr>
          <w:rFonts w:ascii="Times New Roman" w:hAnsi="Times New Roman" w:cs="Times New Roman"/>
          <w:sz w:val="28"/>
          <w:szCs w:val="28"/>
        </w:rPr>
        <w:t xml:space="preserve">формированию представлений воспитанников о профессиях, призванных обеспечивать в обществе соблюдение закона и правопорядка;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формированию представлений воспитанников о правилах поведения, принятых в обществе; </w:t>
      </w:r>
    </w:p>
    <w:p w:rsid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E32">
        <w:rPr>
          <w:rFonts w:ascii="Times New Roman" w:hAnsi="Times New Roman" w:cs="Times New Roman"/>
          <w:sz w:val="28"/>
          <w:szCs w:val="28"/>
        </w:rPr>
        <w:t>•  формированию представлений воспитанников о таких понятиях, как «честность», «порядочность», «правдивость», «правила», и противоположных им понятиях «ложь</w:t>
      </w:r>
      <w:r w:rsidR="00447E32">
        <w:rPr>
          <w:rFonts w:ascii="Times New Roman" w:hAnsi="Times New Roman" w:cs="Times New Roman"/>
          <w:sz w:val="28"/>
          <w:szCs w:val="28"/>
        </w:rPr>
        <w:t>», «коррупция», «преступление»;</w:t>
      </w:r>
      <w:proofErr w:type="gramEnd"/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формированию знаний о современном этикете, культуре поведения в отношениях с разными людьми. 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Основной формой обучения детей является игровая деятельность</w:t>
      </w:r>
      <w:r w:rsidRPr="00447E32">
        <w:rPr>
          <w:rFonts w:ascii="Times New Roman" w:hAnsi="Times New Roman" w:cs="Times New Roman"/>
          <w:sz w:val="28"/>
          <w:szCs w:val="28"/>
        </w:rPr>
        <w:t>. Педагогам в ходе сюжетно-ролевых игр рекомендуется познакомить детей с профессиями, представители которых призваны обеспечивать соблюдение законности и правопорядка.</w:t>
      </w:r>
    </w:p>
    <w:p w:rsidR="00023842" w:rsidRPr="00447E32" w:rsidRDefault="00023842" w:rsidP="00447E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материалы для Организации антикоррупционного воспитания детей Старшего дошкольного возраста Образовательная область «Речевое развитие»:</w:t>
      </w:r>
      <w:r w:rsidRPr="00447E32">
        <w:rPr>
          <w:rFonts w:ascii="Times New Roman" w:hAnsi="Times New Roman" w:cs="Times New Roman"/>
          <w:sz w:val="28"/>
          <w:szCs w:val="28"/>
        </w:rPr>
        <w:t xml:space="preserve"> литературные произведения для чтения и заучивания. Рекомендуемые литературные произведения способствуют формированию нравственных ориентиров детей старшего дошкольного возраста: этических представлений, навыков культурного поведения, дружеских чувств, восприятия отзывчивости, справедливости, сочувствия, заботы, позиции неприятия неправомерного поведения. </w:t>
      </w:r>
    </w:p>
    <w:p w:rsidR="00023842" w:rsidRPr="00447E32" w:rsidRDefault="00023842" w:rsidP="002C66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Пословицы, поговорки.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Гол, да не вор; беден, да честен.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Честное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E32">
        <w:rPr>
          <w:rFonts w:ascii="Times New Roman" w:hAnsi="Times New Roman" w:cs="Times New Roman"/>
          <w:sz w:val="28"/>
          <w:szCs w:val="28"/>
        </w:rPr>
        <w:t>здравствование</w:t>
      </w:r>
      <w:proofErr w:type="spellEnd"/>
      <w:r w:rsidRPr="00447E32">
        <w:rPr>
          <w:rFonts w:ascii="Times New Roman" w:hAnsi="Times New Roman" w:cs="Times New Roman"/>
          <w:sz w:val="28"/>
          <w:szCs w:val="28"/>
        </w:rPr>
        <w:t xml:space="preserve"> сердцу на радость.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И не велика беда, да честна.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Лучше бедность да честность, нежели прибыль да стыд.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Лучше малые крохи с честностью, чем большие куски с лихостью.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Лучше жить бедняком, чем разбогатеть грехом.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Не красив собой, зато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честен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душой.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Честных почитай, а гордых презирай.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Честное дело не таится.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Честный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спит крепче.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Не в силе честность, а в правде.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Не тот прав, кто сильный, а тот, кто честный.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Честность всего дороже.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Честные глаза вбок не глядят.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правда, там и счастье.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Раз солгал – навек лгуном стал.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Соврешь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не помрешь – да впредь не поверят.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•  У лжи короткие ножки.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•  Лучше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горькая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правда, чем сладкая ложь. </w:t>
      </w:r>
    </w:p>
    <w:p w:rsidR="002C6640" w:rsidRDefault="002C6640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Жизнь дана на добрые дела.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E32">
        <w:rPr>
          <w:rFonts w:ascii="Times New Roman" w:hAnsi="Times New Roman" w:cs="Times New Roman"/>
          <w:sz w:val="28"/>
          <w:szCs w:val="28"/>
        </w:rPr>
        <w:t xml:space="preserve">Стихотворения (из книги А. Лопатиной, М. </w:t>
      </w:r>
      <w:proofErr w:type="spellStart"/>
      <w:r w:rsidRPr="00447E32">
        <w:rPr>
          <w:rFonts w:ascii="Times New Roman" w:hAnsi="Times New Roman" w:cs="Times New Roman"/>
          <w:sz w:val="28"/>
          <w:szCs w:val="28"/>
        </w:rPr>
        <w:t>Скребцовой</w:t>
      </w:r>
      <w:proofErr w:type="spellEnd"/>
      <w:r w:rsidRPr="00447E32">
        <w:rPr>
          <w:rFonts w:ascii="Times New Roman" w:hAnsi="Times New Roman" w:cs="Times New Roman"/>
          <w:sz w:val="28"/>
          <w:szCs w:val="28"/>
        </w:rPr>
        <w:t xml:space="preserve"> «Воспитание нравственных качеств у детей.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 xml:space="preserve">Конспекты занятий») </w:t>
      </w:r>
      <w:proofErr w:type="gramEnd"/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Что такое совесть? Мама, что такое совесть?</w:t>
      </w:r>
    </w:p>
    <w:p w:rsidR="00023842" w:rsidRPr="00447E32" w:rsidRDefault="002C6640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23842" w:rsidRPr="00447E32">
        <w:rPr>
          <w:rFonts w:ascii="Times New Roman" w:hAnsi="Times New Roman" w:cs="Times New Roman"/>
          <w:sz w:val="28"/>
          <w:szCs w:val="28"/>
        </w:rPr>
        <w:t xml:space="preserve">Совесть, дочка, это повесть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Про хорошие дела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– Жизнь их нам с тобой дала.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Кто по совести живет, Никого не подведет.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Совесть – клад души твоей. Яркий лучик света в ней.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Это путеводный свет. Он спасет тебя от бед.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Он в тебе всегда горит. Он твой самый прочный щит. </w:t>
      </w:r>
    </w:p>
    <w:p w:rsidR="00023842" w:rsidRPr="00447E32" w:rsidRDefault="00023842" w:rsidP="002C664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Литературные произведения для чтения и организации </w:t>
      </w:r>
      <w:r w:rsidR="002C6640">
        <w:rPr>
          <w:rFonts w:ascii="Times New Roman" w:hAnsi="Times New Roman" w:cs="Times New Roman"/>
          <w:b/>
          <w:bCs/>
          <w:sz w:val="28"/>
          <w:szCs w:val="28"/>
        </w:rPr>
        <w:t>бесед</w:t>
      </w:r>
      <w:r w:rsidRPr="00447E32">
        <w:rPr>
          <w:rFonts w:ascii="Times New Roman" w:hAnsi="Times New Roman" w:cs="Times New Roman"/>
          <w:b/>
          <w:bCs/>
          <w:sz w:val="28"/>
          <w:szCs w:val="28"/>
        </w:rPr>
        <w:t xml:space="preserve"> с детьми.</w:t>
      </w:r>
    </w:p>
    <w:p w:rsidR="00023842" w:rsidRPr="00447E32" w:rsidRDefault="00023842" w:rsidP="002C66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i/>
          <w:iCs/>
          <w:sz w:val="28"/>
          <w:szCs w:val="28"/>
        </w:rPr>
        <w:t>Чтение корейской сказки «Честный мальчик»</w:t>
      </w: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Pr="00447E32" w:rsidRDefault="00023842" w:rsidP="002C66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Давным-давно жил в горном селении мальчик. Отец его умер, мать с утра до ночи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работала, а мальчик рубил в лесу дрова и продавал на рынке. Однажды осенью, когда с деревьев опали последние листья, а </w:t>
      </w:r>
      <w:r w:rsidRPr="00447E32">
        <w:rPr>
          <w:rFonts w:ascii="Times New Roman" w:hAnsi="Times New Roman" w:cs="Times New Roman"/>
          <w:sz w:val="28"/>
          <w:szCs w:val="28"/>
        </w:rPr>
        <w:lastRenderedPageBreak/>
        <w:t>холодный ветер загнал в норы лесных зверей, мальчик взял свой топор и отправился за дровами. Шел он, шел и пришел к горному озеру. А у того озера росло большое дерево. «Ср</w:t>
      </w:r>
      <w:r w:rsidR="002C6640">
        <w:rPr>
          <w:rFonts w:ascii="Times New Roman" w:hAnsi="Times New Roman" w:cs="Times New Roman"/>
          <w:sz w:val="28"/>
          <w:szCs w:val="28"/>
        </w:rPr>
        <w:t>ублю-ка я это дерево</w:t>
      </w:r>
      <w:r w:rsidRPr="00447E32">
        <w:rPr>
          <w:rFonts w:ascii="Times New Roman" w:hAnsi="Times New Roman" w:cs="Times New Roman"/>
          <w:sz w:val="28"/>
          <w:szCs w:val="28"/>
        </w:rPr>
        <w:t xml:space="preserve">, — подумал мальчик. — Из него много дров получится».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Только стал он рубить дерево, как вдруг выскользнул у него из рук топор и упал в озеро. Сел мальчик на берегу и заплакал: для него ведь топор дороже золота. Чем он теперь дрова рубить будет? Вдруг загуляли по озеру синие волны, и вышел из вод старичок старенький.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О чем ты, мальчик, плачешь? — спрашивает. Рассказал ему мальчик, какая с ним беда приключилась, а старичок и говорит: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Не горюй, мальчик, найду я топор твой. Сказал он так и под водой скрылся. Вот опять загуляли по озеру синие волны, и из воды старичок вышел старенький, а в руке у него топор из чистого золота.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Этот ли топор твой? — спрашивает. — Что ты, дедушка, не мой это топор! — Усмехнулся старик в седую бороду и снова под водой исчез. Долго ждал его мальчик. Наконец вышел старичок в третий раз и протянул мальчику топор серебряный.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На, бери свой топор, — говорит. А мальчик ему и отвечает: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Нет, дедушка, мой топор из железа сделан. И снова погрузился старик в озеро, и опять с топором вышел. Только на этот раз был у него в руках топор железный. Увидал мальчик топор, обрадовался.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Вот мой топор, дедушка, — говорит. А старик усмехнулся ласково и сказал: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— Молодец, мальчик. Не стал ты чужого брать, не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позарился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на серебро да золото. За это отдам я все три топора. Продай их на  рынке — они дорого стоят, — пусть твоя мама не работает больше на чужих людей. Сказал он так и протянул мальчику золотой, серебряный и железный топоры.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Взял мальчик топоры, поблагодарил старика сто и тысячу раз и домой пошел. С тех пор не знали они с матерью нужды и горя.</w:t>
      </w:r>
    </w:p>
    <w:p w:rsidR="00023842" w:rsidRPr="00447E32" w:rsidRDefault="00023842" w:rsidP="002C66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Вопросы и задания к сказке:</w:t>
      </w: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— Что произошло бы, если бы мальчик сказал старику, что золотой или серебряный топоры принадлежат ему?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Кем был старик из озера, и почему он решил испытать мальчика на честность?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Были ли в вашей жизни случаи, когда честность помогала вам в трудную минуту?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Какой волшебный совет вы дали бы человеку, который хочет стать честным? Например: когда хочется кого-то обмануть, надо вспоминать глаза своих друзей; каждое утро надо смотреть на себя в зеркало и говорить самому себе правду и т.д. </w:t>
      </w:r>
    </w:p>
    <w:p w:rsidR="00023842" w:rsidRPr="00447E32" w:rsidRDefault="00023842" w:rsidP="002C66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7E32">
        <w:rPr>
          <w:rFonts w:ascii="Times New Roman" w:hAnsi="Times New Roman" w:cs="Times New Roman"/>
          <w:b/>
          <w:bCs/>
          <w:sz w:val="28"/>
          <w:szCs w:val="28"/>
        </w:rPr>
        <w:t>Чтение и обсуждение сказки «Вершки и корешки»</w:t>
      </w: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Подружился как-то мужик с медведем. Вот и вздумали они вместе репу сеять. Посеяли и начали уговариваться, кому что брать. Мужик и говорит: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— Я возьму себе корешки, а тебе Мишка достанутся вершки. Выросла у них хорошая репа. Собрали они урожай. Мужик взял себе корешки, а Мише </w:t>
      </w:r>
      <w:r w:rsidRPr="00447E32">
        <w:rPr>
          <w:rFonts w:ascii="Times New Roman" w:hAnsi="Times New Roman" w:cs="Times New Roman"/>
          <w:sz w:val="28"/>
          <w:szCs w:val="28"/>
        </w:rPr>
        <w:lastRenderedPageBreak/>
        <w:t>отдал вершки. Видит медведь, что прогадал. Одни листья получил и говорит мужику: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Ты, брат, меня надул. Ну, смотри, когда будем в другой раз сеять, ты уж меня так не проведешь. На другой год говорит мужик медведю: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Давай, Миша, опять вместе сеять.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— Давай, только теперь ты себе бери вершки, а мне отдавай корешки — уговаривается Миша.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— Ладно! – говорит мужик.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– Пусть будет по-твоему.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 И посеяли пшеницу. Добрая пшеница уродилась. Мужик взял себе вершки, а Мише отдал корешки. Намолотил мужик пшеницы, намолол муки, напек пирогов, а медведь опять ни с чем. Сидит над ворохом сухих стеблей. Вот с тех пор перестали медведь с мужиком дружбу водить. </w:t>
      </w:r>
    </w:p>
    <w:p w:rsidR="00023842" w:rsidRPr="00447E32" w:rsidRDefault="00023842" w:rsidP="002C66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 «Познавательное развитие», «Социально-коммуникативное развитие»</w:t>
      </w:r>
      <w:r w:rsidRPr="00447E32">
        <w:rPr>
          <w:rFonts w:ascii="Times New Roman" w:hAnsi="Times New Roman" w:cs="Times New Roman"/>
          <w:sz w:val="28"/>
          <w:szCs w:val="28"/>
        </w:rPr>
        <w:t>: сюжетно-ролевые иг</w:t>
      </w:r>
      <w:r w:rsidR="002C6640">
        <w:rPr>
          <w:rFonts w:ascii="Times New Roman" w:hAnsi="Times New Roman" w:cs="Times New Roman"/>
          <w:sz w:val="28"/>
          <w:szCs w:val="28"/>
        </w:rPr>
        <w:t>ры, театрализованные постановки.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Игра «Птица Счастья»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Описание игры: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Стенд в виде птицы. Павлин, расположен на уровне глаз детей в доступном месте. Рядом с птицей в коробочке лежат кружочки. В этой же коробочке лежат вырезанные лица детей или их метки на обороте каждой метки липучка для крепления. Ребёнок прикрепляет свою метку и от неё лучиком выкладывает кружочки. Они обозначают дела. Красный кружок – помочь на занятии, голубой кружок – помочь одеться товарищу, оранжевый кружок – помочь дежурным, зелёный кружок – помочь воспитателю полить цветы, синий кружок – принести и насыпать корм в кормушку и т. д. Кружочки прикрепляются в течение дня, в конце дня подводятся итоги.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Игра «Чудо-дерево»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Воспитанникам предлагается следующая ситуация: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– Придумайте, чем вы можете порадовать кого-то из членов семьи! На каждое предложение можно взять по одному зеленому листочку из корзины Добрых дел. Эти листочки будут символизировать ваши добрые дела. Прикрепив их к 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нашему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Чудо-дереву, вы сможете оживить его! Дети должны по одному подходить к корзине, коротко рассказывать о каком-либо добром деле ради близкого человека. Берут листочек и прикрепляют его к веточке дерева. Заключением должны стать ответы на следующие вопросы: – Посмотрите, каким зеленым стало наше дерево! Так и в вашей семье жизнь будет радостнее, если вы и все ваши близкие станут внимательнее и добрее друг к другу. Вы хотите сегодня порадовать  кого-то и улучшить ему настроение? Чем мы можем сейчас порадовать друг друга?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Игра «Сердечко честности»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Дети встают в круг и получают от педагога по цветному фломастеру. Педагог дает кому-то одному вырезанное из картона сердечко честности, разделенное на клеточки по количеству детей в группе.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E32">
        <w:rPr>
          <w:rFonts w:ascii="Times New Roman" w:hAnsi="Times New Roman" w:cs="Times New Roman"/>
          <w:sz w:val="28"/>
          <w:szCs w:val="28"/>
        </w:rPr>
        <w:lastRenderedPageBreak/>
        <w:t>Получивший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сердечко рассказывает о своем честном поступке, а затем закрашивает одну из клеточек фломастером. После этого сердечко передается дальше по кругу. В результате игры в группе рождается разноцветное сердечко честности.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Рисунок «Солнышко правдивости»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 xml:space="preserve">Попросите детей нарисовать солнышко правдивости без лучиков и повесить свой рисунок на стенд. Всякий раз, когда детям захочется кого-либо обмануть, они должны вспоминать о своем солнышке и стараться поступить честно, а затем подрисовать к солнышку лучик. В конце недели по солнечным лучикам дети считают, сколько раз за неделю солнышко правдивости помогло им быть честными.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b/>
          <w:bCs/>
          <w:sz w:val="28"/>
          <w:szCs w:val="28"/>
        </w:rPr>
        <w:t>Творческое задание «Честные люди»</w:t>
      </w:r>
      <w:r w:rsidRPr="00447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Pr="00447E32" w:rsidRDefault="00023842" w:rsidP="00447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E32">
        <w:rPr>
          <w:rFonts w:ascii="Times New Roman" w:hAnsi="Times New Roman" w:cs="Times New Roman"/>
          <w:sz w:val="28"/>
          <w:szCs w:val="28"/>
        </w:rPr>
        <w:t>Прочитайте детям пословицы: «</w:t>
      </w:r>
      <w:proofErr w:type="gramStart"/>
      <w:r w:rsidRPr="00447E32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447E32">
        <w:rPr>
          <w:rFonts w:ascii="Times New Roman" w:hAnsi="Times New Roman" w:cs="Times New Roman"/>
          <w:sz w:val="28"/>
          <w:szCs w:val="28"/>
        </w:rPr>
        <w:t xml:space="preserve"> правда, там и счастье», «Лучше жить бедняком, чем разбогатеть грехом». Раздайте детям карточки с рисунками представителей разных профессий. Дети должны рассказать, как представители тех или иных профессий помогут людям стать счастливее, если всегда будут поступать правдиво. Например: честный повар будет готовить еду только из самых свежих продуктов; честный врач будет давать больным лучшие лекарства и т.д.</w:t>
      </w:r>
    </w:p>
    <w:sectPr w:rsidR="00023842" w:rsidRPr="00447E32" w:rsidSect="00023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B08" w:rsidRDefault="00B27B08" w:rsidP="00023842">
      <w:pPr>
        <w:spacing w:after="0" w:line="240" w:lineRule="auto"/>
      </w:pPr>
      <w:r>
        <w:separator/>
      </w:r>
    </w:p>
  </w:endnote>
  <w:endnote w:type="continuationSeparator" w:id="0">
    <w:p w:rsidR="00B27B08" w:rsidRDefault="00B27B08" w:rsidP="0002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B08" w:rsidRDefault="00B27B08" w:rsidP="00023842">
      <w:pPr>
        <w:spacing w:after="0" w:line="240" w:lineRule="auto"/>
      </w:pPr>
      <w:r>
        <w:separator/>
      </w:r>
    </w:p>
  </w:footnote>
  <w:footnote w:type="continuationSeparator" w:id="0">
    <w:p w:rsidR="00B27B08" w:rsidRDefault="00B27B08" w:rsidP="0002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3842"/>
    <w:rsid w:val="00023842"/>
    <w:rsid w:val="002C6640"/>
    <w:rsid w:val="00370B16"/>
    <w:rsid w:val="00447E32"/>
    <w:rsid w:val="00B27B08"/>
    <w:rsid w:val="00D8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BOSS</cp:lastModifiedBy>
  <cp:revision>3</cp:revision>
  <dcterms:created xsi:type="dcterms:W3CDTF">2019-11-16T11:12:00Z</dcterms:created>
  <dcterms:modified xsi:type="dcterms:W3CDTF">2024-06-17T23:18:00Z</dcterms:modified>
</cp:coreProperties>
</file>